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Spec="center" w:tblpY="3108"/>
        <w:tblW w:w="0" w:type="auto"/>
        <w:jc w:val="center"/>
        <w:tblLayout w:type="fixed"/>
        <w:tblLook w:val="04A0" w:firstRow="1" w:lastRow="0" w:firstColumn="1" w:lastColumn="0" w:noHBand="0" w:noVBand="1"/>
      </w:tblPr>
      <w:tblGrid>
        <w:gridCol w:w="1091"/>
        <w:gridCol w:w="3569"/>
        <w:gridCol w:w="3594"/>
      </w:tblGrid>
      <w:tr w:rsidR="009B24B0" w:rsidTr="009B24B0">
        <w:trPr>
          <w:trHeight w:val="1082"/>
          <w:jc w:val="center"/>
        </w:trPr>
        <w:tc>
          <w:tcPr>
            <w:tcW w:w="1091" w:type="dxa"/>
            <w:tcBorders>
              <w:top w:val="single" w:sz="8" w:space="0" w:color="000000"/>
              <w:left w:val="single" w:sz="8" w:space="0" w:color="000000"/>
              <w:bottom w:val="single" w:sz="8" w:space="0" w:color="000000"/>
              <w:right w:val="single" w:sz="8" w:space="0" w:color="000000"/>
            </w:tcBorders>
            <w:vAlign w:val="center"/>
          </w:tcPr>
          <w:p w:rsidR="009B24B0" w:rsidRPr="00E77679" w:rsidRDefault="009B24B0" w:rsidP="009B24B0">
            <w:pPr>
              <w:widowControl/>
              <w:jc w:val="center"/>
              <w:rPr>
                <w:rFonts w:eastAsia="方正小标宋简体"/>
                <w:b/>
                <w:bCs/>
                <w:kern w:val="0"/>
                <w:sz w:val="20"/>
                <w:szCs w:val="20"/>
              </w:rPr>
            </w:pPr>
            <w:r w:rsidRPr="00E77679">
              <w:rPr>
                <w:rFonts w:eastAsia="方正小标宋简体"/>
                <w:b/>
                <w:bCs/>
                <w:kern w:val="0"/>
                <w:sz w:val="20"/>
                <w:szCs w:val="20"/>
              </w:rPr>
              <w:t>序号</w:t>
            </w:r>
          </w:p>
        </w:tc>
        <w:tc>
          <w:tcPr>
            <w:tcW w:w="3569" w:type="dxa"/>
            <w:tcBorders>
              <w:top w:val="single" w:sz="8" w:space="0" w:color="000000"/>
              <w:left w:val="nil"/>
              <w:bottom w:val="single" w:sz="8" w:space="0" w:color="000000"/>
              <w:right w:val="single" w:sz="8" w:space="0" w:color="000000"/>
            </w:tcBorders>
            <w:vAlign w:val="center"/>
          </w:tcPr>
          <w:p w:rsidR="009B24B0" w:rsidRPr="00E77679" w:rsidRDefault="009B24B0" w:rsidP="009B24B0">
            <w:pPr>
              <w:jc w:val="center"/>
              <w:rPr>
                <w:rFonts w:eastAsia="方正小标宋简体"/>
                <w:b/>
                <w:bCs/>
                <w:kern w:val="0"/>
                <w:sz w:val="20"/>
                <w:szCs w:val="20"/>
              </w:rPr>
            </w:pPr>
            <w:r w:rsidRPr="00E77679">
              <w:rPr>
                <w:rFonts w:eastAsia="方正小标宋简体" w:hint="eastAsia"/>
                <w:b/>
                <w:bCs/>
                <w:kern w:val="0"/>
                <w:sz w:val="20"/>
                <w:szCs w:val="20"/>
              </w:rPr>
              <w:t>学院级单位党组织</w:t>
            </w:r>
          </w:p>
        </w:tc>
        <w:tc>
          <w:tcPr>
            <w:tcW w:w="3594" w:type="dxa"/>
            <w:tcBorders>
              <w:top w:val="single" w:sz="8" w:space="0" w:color="000000"/>
              <w:bottom w:val="single" w:sz="8" w:space="0" w:color="000000"/>
              <w:right w:val="single" w:sz="8" w:space="0" w:color="000000"/>
            </w:tcBorders>
            <w:vAlign w:val="center"/>
          </w:tcPr>
          <w:p w:rsidR="003709CB" w:rsidRPr="00E77679" w:rsidRDefault="003709CB" w:rsidP="003709CB">
            <w:pPr>
              <w:jc w:val="center"/>
              <w:rPr>
                <w:rFonts w:eastAsia="方正小标宋简体"/>
                <w:b/>
                <w:bCs/>
                <w:sz w:val="20"/>
                <w:szCs w:val="20"/>
              </w:rPr>
            </w:pPr>
            <w:r w:rsidRPr="00E77679">
              <w:rPr>
                <w:rFonts w:eastAsia="方正小标宋简体"/>
                <w:b/>
                <w:bCs/>
                <w:sz w:val="20"/>
                <w:szCs w:val="20"/>
              </w:rPr>
              <w:t>2024</w:t>
            </w:r>
            <w:r w:rsidR="009B24B0" w:rsidRPr="00E77679">
              <w:rPr>
                <w:rFonts w:eastAsia="方正小标宋简体"/>
                <w:b/>
                <w:bCs/>
                <w:sz w:val="20"/>
                <w:szCs w:val="20"/>
              </w:rPr>
              <w:t>-202</w:t>
            </w:r>
            <w:r w:rsidRPr="00E77679">
              <w:rPr>
                <w:rFonts w:eastAsia="方正小标宋简体"/>
                <w:b/>
                <w:bCs/>
                <w:sz w:val="20"/>
                <w:szCs w:val="20"/>
              </w:rPr>
              <w:t>5</w:t>
            </w:r>
            <w:r w:rsidR="009B24B0" w:rsidRPr="00E77679">
              <w:rPr>
                <w:rFonts w:eastAsia="方正小标宋简体"/>
                <w:b/>
                <w:bCs/>
                <w:sz w:val="20"/>
                <w:szCs w:val="20"/>
              </w:rPr>
              <w:t>学年第</w:t>
            </w:r>
            <w:r w:rsidRPr="00E77679">
              <w:rPr>
                <w:rFonts w:eastAsia="方正小标宋简体" w:hint="eastAsia"/>
                <w:b/>
                <w:bCs/>
                <w:sz w:val="20"/>
                <w:szCs w:val="20"/>
              </w:rPr>
              <w:t>一</w:t>
            </w:r>
            <w:r w:rsidR="009B24B0" w:rsidRPr="00E77679">
              <w:rPr>
                <w:rFonts w:eastAsia="方正小标宋简体"/>
                <w:b/>
                <w:bCs/>
                <w:sz w:val="20"/>
                <w:szCs w:val="20"/>
              </w:rPr>
              <w:t>学期</w:t>
            </w:r>
          </w:p>
          <w:p w:rsidR="009B24B0" w:rsidRPr="00E77679" w:rsidRDefault="009B24B0" w:rsidP="003709CB">
            <w:pPr>
              <w:jc w:val="center"/>
              <w:rPr>
                <w:rFonts w:eastAsia="方正小标宋简体"/>
                <w:b/>
                <w:bCs/>
                <w:sz w:val="20"/>
                <w:szCs w:val="20"/>
              </w:rPr>
            </w:pPr>
            <w:r w:rsidRPr="00E77679">
              <w:rPr>
                <w:rFonts w:eastAsia="方正小标宋简体"/>
                <w:b/>
                <w:bCs/>
                <w:sz w:val="20"/>
                <w:szCs w:val="20"/>
              </w:rPr>
              <w:t>学生发展对象推荐指导数</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bookmarkStart w:id="0" w:name="_Hlk352683041"/>
            <w:r>
              <w:rPr>
                <w:b/>
                <w:bCs/>
                <w:kern w:val="0"/>
                <w:sz w:val="20"/>
                <w:szCs w:val="20"/>
              </w:rPr>
              <w:t>1</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马克思主义学院党委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14</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中共党史党建学院党委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3</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外国语学院党委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32</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4</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哲学院党委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5</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国学院党委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5</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6</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历史学院党委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7</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文学院党委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8</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艺术学院党委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14</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9</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劳动人事学院党委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38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10</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财政金融学院党委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68</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11</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经济学院党委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52</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12</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生态环境学院党委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16</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13</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应用经济学院党委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16</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14</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法学院党委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57</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15</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新闻学院党委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35</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16</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国际关系学院党委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27</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17</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社会学院党委、人口与健康学院党委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22</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18</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商学院党委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55</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19</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公共管理学院党委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31</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20</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信息资源管理学院党委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12</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21</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农业与农村发展学院党委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19</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22</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教育学院和心理学系党委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9</w:t>
            </w:r>
          </w:p>
        </w:tc>
      </w:tr>
      <w:tr w:rsidR="00DD3200" w:rsidTr="00313783">
        <w:trPr>
          <w:trHeight w:val="285"/>
          <w:jc w:val="center"/>
        </w:trPr>
        <w:tc>
          <w:tcPr>
            <w:tcW w:w="1091" w:type="dxa"/>
            <w:tcBorders>
              <w:top w:val="nil"/>
              <w:left w:val="single" w:sz="8" w:space="0" w:color="000000"/>
              <w:bottom w:val="single" w:sz="8" w:space="0" w:color="000000"/>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23</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信息学院党委</w:t>
            </w:r>
          </w:p>
        </w:tc>
        <w:tc>
          <w:tcPr>
            <w:tcW w:w="3594"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28</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24</w:t>
            </w:r>
          </w:p>
        </w:tc>
        <w:tc>
          <w:tcPr>
            <w:tcW w:w="3569" w:type="dxa"/>
            <w:tcBorders>
              <w:top w:val="single" w:sz="8" w:space="0" w:color="auto"/>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统计学院党委</w:t>
            </w:r>
          </w:p>
        </w:tc>
        <w:tc>
          <w:tcPr>
            <w:tcW w:w="3594" w:type="dxa"/>
            <w:tcBorders>
              <w:top w:val="single" w:sz="8" w:space="0" w:color="auto"/>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41</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25</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理学院党委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7</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b/>
                <w:bCs/>
                <w:kern w:val="0"/>
                <w:sz w:val="20"/>
                <w:szCs w:val="20"/>
              </w:rPr>
              <w:t>26</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化学与生命资源学院党委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10</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rFonts w:hint="eastAsia"/>
                <w:b/>
                <w:bCs/>
                <w:kern w:val="0"/>
                <w:sz w:val="20"/>
                <w:szCs w:val="20"/>
              </w:rPr>
              <w:t>2</w:t>
            </w:r>
            <w:r>
              <w:rPr>
                <w:b/>
                <w:bCs/>
                <w:kern w:val="0"/>
                <w:sz w:val="20"/>
                <w:szCs w:val="20"/>
              </w:rPr>
              <w:t>7</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数学学院党委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13</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DD3200" w:rsidP="00DD3200">
            <w:pPr>
              <w:widowControl/>
              <w:jc w:val="center"/>
              <w:rPr>
                <w:b/>
                <w:bCs/>
                <w:kern w:val="0"/>
                <w:sz w:val="20"/>
                <w:szCs w:val="20"/>
              </w:rPr>
            </w:pPr>
            <w:r>
              <w:rPr>
                <w:rFonts w:hint="eastAsia"/>
                <w:b/>
                <w:bCs/>
                <w:kern w:val="0"/>
                <w:sz w:val="20"/>
                <w:szCs w:val="20"/>
              </w:rPr>
              <w:t>2</w:t>
            </w:r>
            <w:r>
              <w:rPr>
                <w:b/>
                <w:bCs/>
                <w:kern w:val="0"/>
                <w:sz w:val="20"/>
                <w:szCs w:val="20"/>
              </w:rPr>
              <w:t>8</w:t>
            </w:r>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体育部党委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1</w:t>
            </w:r>
          </w:p>
        </w:tc>
      </w:tr>
      <w:tr w:rsidR="00DD3200" w:rsidTr="00313783">
        <w:trPr>
          <w:trHeight w:val="285"/>
          <w:jc w:val="center"/>
        </w:trPr>
        <w:tc>
          <w:tcPr>
            <w:tcW w:w="1091" w:type="dxa"/>
            <w:tcBorders>
              <w:top w:val="single" w:sz="8" w:space="0" w:color="auto"/>
              <w:left w:val="single" w:sz="8" w:space="0" w:color="auto"/>
              <w:bottom w:val="single" w:sz="8" w:space="0" w:color="auto"/>
              <w:right w:val="single" w:sz="8" w:space="0" w:color="000000"/>
            </w:tcBorders>
            <w:vAlign w:val="center"/>
          </w:tcPr>
          <w:p w:rsidR="00DD3200" w:rsidRDefault="00FA7219" w:rsidP="00DD3200">
            <w:pPr>
              <w:widowControl/>
              <w:jc w:val="center"/>
              <w:rPr>
                <w:rFonts w:hint="eastAsia"/>
                <w:b/>
                <w:bCs/>
                <w:kern w:val="0"/>
                <w:sz w:val="20"/>
                <w:szCs w:val="20"/>
              </w:rPr>
            </w:pPr>
            <w:r>
              <w:rPr>
                <w:rFonts w:hint="eastAsia"/>
                <w:b/>
                <w:bCs/>
                <w:kern w:val="0"/>
                <w:sz w:val="20"/>
                <w:szCs w:val="20"/>
              </w:rPr>
              <w:t>2</w:t>
            </w:r>
            <w:r>
              <w:rPr>
                <w:b/>
                <w:bCs/>
                <w:kern w:val="0"/>
                <w:sz w:val="20"/>
                <w:szCs w:val="20"/>
              </w:rPr>
              <w:t>9</w:t>
            </w:r>
            <w:bookmarkStart w:id="1" w:name="_GoBack"/>
            <w:bookmarkEnd w:id="1"/>
          </w:p>
        </w:tc>
        <w:tc>
          <w:tcPr>
            <w:tcW w:w="3569" w:type="dxa"/>
            <w:tcBorders>
              <w:top w:val="single" w:sz="8" w:space="0" w:color="000000"/>
              <w:bottom w:val="single" w:sz="8" w:space="0" w:color="000000"/>
              <w:right w:val="single" w:sz="8" w:space="0" w:color="000000"/>
            </w:tcBorders>
          </w:tcPr>
          <w:p w:rsidR="00DD3200" w:rsidRPr="00DD3200" w:rsidRDefault="00DD3200" w:rsidP="00DD3200">
            <w:pPr>
              <w:jc w:val="center"/>
              <w:rPr>
                <w:rFonts w:eastAsia="仿宋"/>
              </w:rPr>
            </w:pPr>
            <w:r w:rsidRPr="00DD3200">
              <w:rPr>
                <w:rFonts w:eastAsia="仿宋"/>
              </w:rPr>
              <w:t>书院党委</w:t>
            </w:r>
          </w:p>
        </w:tc>
        <w:tc>
          <w:tcPr>
            <w:tcW w:w="3594" w:type="dxa"/>
            <w:tcBorders>
              <w:top w:val="single" w:sz="8" w:space="0" w:color="000000"/>
              <w:bottom w:val="single" w:sz="8" w:space="0" w:color="000000"/>
              <w:right w:val="single" w:sz="8" w:space="0" w:color="auto"/>
            </w:tcBorders>
          </w:tcPr>
          <w:p w:rsidR="00DD3200" w:rsidRPr="00DD3200" w:rsidRDefault="00DD3200" w:rsidP="00DD3200">
            <w:pPr>
              <w:jc w:val="center"/>
              <w:rPr>
                <w:rFonts w:eastAsia="仿宋"/>
              </w:rPr>
            </w:pPr>
            <w:r w:rsidRPr="00DD3200">
              <w:rPr>
                <w:rFonts w:eastAsia="仿宋"/>
              </w:rPr>
              <w:t>15</w:t>
            </w:r>
          </w:p>
        </w:tc>
      </w:tr>
    </w:tbl>
    <w:bookmarkEnd w:id="0"/>
    <w:p w:rsidR="008D25F4" w:rsidRDefault="00A50F95">
      <w:pPr>
        <w:rPr>
          <w:rFonts w:eastAsia="黑体"/>
          <w:sz w:val="28"/>
          <w:szCs w:val="28"/>
        </w:rPr>
      </w:pPr>
      <w:r>
        <w:rPr>
          <w:rFonts w:eastAsia="黑体"/>
          <w:sz w:val="28"/>
          <w:szCs w:val="28"/>
        </w:rPr>
        <w:t>附件</w:t>
      </w:r>
      <w:r>
        <w:rPr>
          <w:rFonts w:eastAsia="黑体"/>
          <w:sz w:val="28"/>
          <w:szCs w:val="28"/>
        </w:rPr>
        <w:t>1</w:t>
      </w:r>
      <w:r>
        <w:rPr>
          <w:rFonts w:eastAsia="黑体"/>
          <w:sz w:val="28"/>
          <w:szCs w:val="28"/>
        </w:rPr>
        <w:t>：</w:t>
      </w:r>
    </w:p>
    <w:p w:rsidR="008D25F4" w:rsidRDefault="00A50F95">
      <w:pPr>
        <w:jc w:val="center"/>
        <w:rPr>
          <w:rFonts w:eastAsia="方正小标宋简体"/>
          <w:sz w:val="28"/>
          <w:szCs w:val="28"/>
        </w:rPr>
      </w:pPr>
      <w:r>
        <w:rPr>
          <w:rFonts w:eastAsia="方正小标宋简体"/>
          <w:sz w:val="28"/>
          <w:szCs w:val="28"/>
        </w:rPr>
        <w:t>中国人民大学</w:t>
      </w:r>
      <w:r>
        <w:rPr>
          <w:rFonts w:eastAsia="方正小标宋简体"/>
          <w:sz w:val="28"/>
          <w:szCs w:val="28"/>
        </w:rPr>
        <w:t>202</w:t>
      </w:r>
      <w:r w:rsidR="009B24B0">
        <w:rPr>
          <w:rFonts w:eastAsia="方正小标宋简体"/>
          <w:sz w:val="28"/>
          <w:szCs w:val="28"/>
        </w:rPr>
        <w:t>4-2025</w:t>
      </w:r>
      <w:r>
        <w:rPr>
          <w:rFonts w:eastAsia="方正小标宋简体"/>
          <w:sz w:val="28"/>
          <w:szCs w:val="28"/>
        </w:rPr>
        <w:t>学年第</w:t>
      </w:r>
      <w:r w:rsidR="009B24B0">
        <w:rPr>
          <w:rFonts w:eastAsia="方正小标宋简体" w:hint="eastAsia"/>
          <w:sz w:val="28"/>
          <w:szCs w:val="28"/>
        </w:rPr>
        <w:t>一</w:t>
      </w:r>
      <w:r>
        <w:rPr>
          <w:rFonts w:eastAsia="方正小标宋简体"/>
          <w:sz w:val="28"/>
          <w:szCs w:val="28"/>
        </w:rPr>
        <w:t>学期学生发展对象推荐指导数</w:t>
      </w:r>
    </w:p>
    <w:p w:rsidR="008D25F4" w:rsidRDefault="008D25F4" w:rsidP="009B24B0">
      <w:pPr>
        <w:rPr>
          <w:rFonts w:eastAsia="仿宋_GB2312"/>
          <w:b/>
          <w:bCs/>
          <w:sz w:val="28"/>
          <w:szCs w:val="28"/>
        </w:rPr>
      </w:pPr>
    </w:p>
    <w:p w:rsidR="00EE32D9" w:rsidRDefault="00EE32D9" w:rsidP="009B24B0">
      <w:pPr>
        <w:rPr>
          <w:rFonts w:eastAsia="仿宋_GB2312"/>
          <w:b/>
          <w:bCs/>
          <w:sz w:val="28"/>
          <w:szCs w:val="28"/>
        </w:rPr>
      </w:pPr>
    </w:p>
    <w:p w:rsidR="008D25F4" w:rsidRDefault="008D25F4" w:rsidP="009B24B0">
      <w:pPr>
        <w:rPr>
          <w:rFonts w:eastAsia="仿宋_GB2312"/>
          <w:b/>
          <w:bCs/>
          <w:sz w:val="28"/>
          <w:szCs w:val="28"/>
        </w:rPr>
      </w:pPr>
    </w:p>
    <w:p w:rsidR="008D25F4" w:rsidRDefault="00A50F95">
      <w:pPr>
        <w:ind w:firstLineChars="200" w:firstLine="562"/>
        <w:rPr>
          <w:rFonts w:eastAsia="仿宋_GB2312"/>
          <w:b/>
          <w:bCs/>
          <w:sz w:val="28"/>
          <w:szCs w:val="28"/>
        </w:rPr>
      </w:pPr>
      <w:r>
        <w:rPr>
          <w:rFonts w:eastAsia="仿宋_GB2312"/>
          <w:b/>
          <w:bCs/>
          <w:sz w:val="28"/>
          <w:szCs w:val="28"/>
        </w:rPr>
        <w:t>上表所列为各单位</w:t>
      </w:r>
      <w:r w:rsidR="006F5BC2">
        <w:rPr>
          <w:rFonts w:eastAsia="仿宋_GB2312"/>
          <w:b/>
          <w:bCs/>
          <w:sz w:val="28"/>
          <w:szCs w:val="28"/>
        </w:rPr>
        <w:t>44</w:t>
      </w:r>
      <w:r>
        <w:rPr>
          <w:rFonts w:eastAsia="仿宋_GB2312"/>
          <w:b/>
          <w:bCs/>
          <w:sz w:val="28"/>
          <w:szCs w:val="28"/>
        </w:rPr>
        <w:t>期学生发展对象培训班学员最终推荐指导数，各单位应按照上表名额进行推荐。现就分配过程中增减原则进行说明：</w:t>
      </w:r>
    </w:p>
    <w:p w:rsidR="008D25F4" w:rsidRDefault="00A50F95">
      <w:pPr>
        <w:ind w:firstLineChars="200" w:firstLine="560"/>
        <w:rPr>
          <w:rFonts w:eastAsia="仿宋_GB2312"/>
          <w:sz w:val="28"/>
          <w:szCs w:val="28"/>
        </w:rPr>
      </w:pPr>
      <w:r>
        <w:rPr>
          <w:rFonts w:eastAsia="仿宋_GB2312"/>
          <w:sz w:val="28"/>
          <w:szCs w:val="28"/>
        </w:rPr>
        <w:t>1.</w:t>
      </w:r>
      <w:r>
        <w:rPr>
          <w:rFonts w:eastAsia="仿宋_GB2312"/>
          <w:sz w:val="28"/>
          <w:szCs w:val="28"/>
        </w:rPr>
        <w:t>本期学生发展对象指标综合考虑各学院学生基数和符合本期推荐条件的积极分子存量两方面因素分配，且对第</w:t>
      </w:r>
      <w:r>
        <w:rPr>
          <w:rFonts w:eastAsia="仿宋_GB2312"/>
          <w:sz w:val="28"/>
          <w:szCs w:val="28"/>
        </w:rPr>
        <w:t>4</w:t>
      </w:r>
      <w:r w:rsidR="006F5BC2">
        <w:rPr>
          <w:rFonts w:eastAsia="仿宋_GB2312"/>
          <w:sz w:val="28"/>
          <w:szCs w:val="28"/>
        </w:rPr>
        <w:t>3</w:t>
      </w:r>
      <w:r>
        <w:rPr>
          <w:rFonts w:eastAsia="仿宋_GB2312"/>
          <w:sz w:val="28"/>
          <w:szCs w:val="28"/>
        </w:rPr>
        <w:t>期学生发展对象培训班首批公示结果通过率进行奖励。教师发展对象指标单列，不占用学生发展对象指标。</w:t>
      </w:r>
    </w:p>
    <w:p w:rsidR="008D25F4" w:rsidRDefault="00A50F95">
      <w:pPr>
        <w:ind w:firstLineChars="200" w:firstLine="560"/>
        <w:rPr>
          <w:rFonts w:eastAsia="仿宋_GB2312"/>
          <w:sz w:val="28"/>
          <w:szCs w:val="28"/>
        </w:rPr>
      </w:pPr>
      <w:r>
        <w:rPr>
          <w:rFonts w:eastAsia="仿宋_GB2312"/>
          <w:sz w:val="28"/>
          <w:szCs w:val="28"/>
        </w:rPr>
        <w:t>2.</w:t>
      </w:r>
      <w:r>
        <w:rPr>
          <w:rFonts w:eastAsia="仿宋_GB2312"/>
          <w:b/>
          <w:bCs/>
          <w:sz w:val="28"/>
          <w:szCs w:val="28"/>
        </w:rPr>
        <w:t>各单位在开展推荐工作前，务必及时通知到所有符合推荐条件的师生积极分子。</w:t>
      </w:r>
      <w:r>
        <w:rPr>
          <w:rFonts w:eastAsia="仿宋_GB2312"/>
          <w:sz w:val="28"/>
          <w:szCs w:val="28"/>
        </w:rPr>
        <w:t>各学院在推荐时需严把质量关，在名额分配过程中应着重向优秀本科生，特别是低年级本科生倾斜，对学员进行充分了解与考察，应特别注意学生发展对象学习、身体、心理、发展规划等情况是否能够支持学员完成本期培训班全部要求。</w:t>
      </w:r>
    </w:p>
    <w:sectPr w:rsidR="008D25F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embedRegular r:id="rId1" w:subsetted="1" w:fontKey="{FE40A49E-3070-4687-9447-37C7EB9262C3}"/>
    <w:embedBold r:id="rId2" w:subsetted="1" w:fontKey="{96AF71DC-9E7A-4493-823C-76B8FCDBA8ED}"/>
  </w:font>
  <w:font w:name="仿宋">
    <w:panose1 w:val="02010609060101010101"/>
    <w:charset w:val="86"/>
    <w:family w:val="modern"/>
    <w:pitch w:val="fixed"/>
    <w:sig w:usb0="800002BF" w:usb1="38CF7CFA" w:usb2="00000016" w:usb3="00000000" w:csb0="00040001" w:csb1="00000000"/>
    <w:embedRegular r:id="rId3" w:subsetted="1" w:fontKey="{9AB1D5A7-C084-4913-B288-4091D8790AC5}"/>
  </w:font>
  <w:font w:name="黑体">
    <w:altName w:val="SimHei"/>
    <w:panose1 w:val="02010609060101010101"/>
    <w:charset w:val="86"/>
    <w:family w:val="modern"/>
    <w:pitch w:val="fixed"/>
    <w:sig w:usb0="800002BF" w:usb1="38CF7CFA" w:usb2="00000016" w:usb3="00000000" w:csb0="00040001" w:csb1="00000000"/>
    <w:embedRegular r:id="rId4" w:subsetted="1" w:fontKey="{8709504A-D9D9-493C-BB64-E577DE853254}"/>
  </w:font>
  <w:font w:name="仿宋_GB2312">
    <w:panose1 w:val="02010609030101010101"/>
    <w:charset w:val="86"/>
    <w:family w:val="modern"/>
    <w:pitch w:val="fixed"/>
    <w:sig w:usb0="00000001" w:usb1="080E0000" w:usb2="00000010" w:usb3="00000000" w:csb0="00040000" w:csb1="00000000"/>
    <w:embedRegular r:id="rId5" w:subsetted="1" w:fontKey="{1912E8F6-050C-45DF-84D2-79C7BE112863}"/>
    <w:embedBold r:id="rId6" w:subsetted="1" w:fontKey="{422FFD15-BAEE-4A59-9123-7E965F2F0E11}"/>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TrueTypeFonts/>
  <w:saveSubset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drawingGridVerticalSpacing w:val="156"/>
  <w:noPunctuationKerning/>
  <w:characterSpacingControl w:val="compressPunctuation"/>
  <w:noLineBreaksAfter w:lang="zh-CN" w:val="([{·‘“〈《「『【〔〖（．［｛￡￥"/>
  <w:noLineBreaksBefore w:lang="zh-CN" w:val="!),.:;?]}¨·ˇˉ―‖’”…∶、。〃々〉》」』】〕〗！＂＇），．：；？］｀｜｝～￠"/>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liOTUzZGNjMmM1NTQ2MTA1ZjA3OGM3OGMyMTA1MTMifQ=="/>
  </w:docVars>
  <w:rsids>
    <w:rsidRoot w:val="008A07F7"/>
    <w:rsid w:val="00005F32"/>
    <w:rsid w:val="00010664"/>
    <w:rsid w:val="0001565E"/>
    <w:rsid w:val="00020754"/>
    <w:rsid w:val="00023CA5"/>
    <w:rsid w:val="0002684F"/>
    <w:rsid w:val="00026BA5"/>
    <w:rsid w:val="0003239B"/>
    <w:rsid w:val="00033C03"/>
    <w:rsid w:val="0004417B"/>
    <w:rsid w:val="000512C3"/>
    <w:rsid w:val="000569F0"/>
    <w:rsid w:val="000703F7"/>
    <w:rsid w:val="000921E1"/>
    <w:rsid w:val="00096FE2"/>
    <w:rsid w:val="000A0828"/>
    <w:rsid w:val="000A3528"/>
    <w:rsid w:val="000A3984"/>
    <w:rsid w:val="000A5734"/>
    <w:rsid w:val="000A6DC6"/>
    <w:rsid w:val="000A70A5"/>
    <w:rsid w:val="000C7547"/>
    <w:rsid w:val="000D086D"/>
    <w:rsid w:val="000D2763"/>
    <w:rsid w:val="000E1C4B"/>
    <w:rsid w:val="000E271A"/>
    <w:rsid w:val="000E330A"/>
    <w:rsid w:val="000E7C0A"/>
    <w:rsid w:val="000F563D"/>
    <w:rsid w:val="000F71F8"/>
    <w:rsid w:val="00101AA1"/>
    <w:rsid w:val="00104200"/>
    <w:rsid w:val="0010434F"/>
    <w:rsid w:val="00107FA9"/>
    <w:rsid w:val="0012714F"/>
    <w:rsid w:val="00133CDC"/>
    <w:rsid w:val="00147D19"/>
    <w:rsid w:val="001603C5"/>
    <w:rsid w:val="00161D7B"/>
    <w:rsid w:val="00191EA4"/>
    <w:rsid w:val="001924D7"/>
    <w:rsid w:val="00194A0B"/>
    <w:rsid w:val="0019609C"/>
    <w:rsid w:val="001A2010"/>
    <w:rsid w:val="001B06EC"/>
    <w:rsid w:val="001C6DBB"/>
    <w:rsid w:val="001D47F5"/>
    <w:rsid w:val="001F10C9"/>
    <w:rsid w:val="001F32B1"/>
    <w:rsid w:val="002037D6"/>
    <w:rsid w:val="0021675A"/>
    <w:rsid w:val="0022030E"/>
    <w:rsid w:val="0022146E"/>
    <w:rsid w:val="00224119"/>
    <w:rsid w:val="00224CAD"/>
    <w:rsid w:val="00227A38"/>
    <w:rsid w:val="00233274"/>
    <w:rsid w:val="00233963"/>
    <w:rsid w:val="00236659"/>
    <w:rsid w:val="0024171B"/>
    <w:rsid w:val="002605AB"/>
    <w:rsid w:val="002615C1"/>
    <w:rsid w:val="002654BF"/>
    <w:rsid w:val="00272727"/>
    <w:rsid w:val="00272847"/>
    <w:rsid w:val="00275915"/>
    <w:rsid w:val="00287C32"/>
    <w:rsid w:val="002A2142"/>
    <w:rsid w:val="002A64D2"/>
    <w:rsid w:val="002C0087"/>
    <w:rsid w:val="002C0803"/>
    <w:rsid w:val="002C4A5C"/>
    <w:rsid w:val="002C760C"/>
    <w:rsid w:val="002F0D92"/>
    <w:rsid w:val="003003DB"/>
    <w:rsid w:val="0031661F"/>
    <w:rsid w:val="00324E9A"/>
    <w:rsid w:val="003305D1"/>
    <w:rsid w:val="0033352E"/>
    <w:rsid w:val="00334BE0"/>
    <w:rsid w:val="00336253"/>
    <w:rsid w:val="00341C02"/>
    <w:rsid w:val="0034623F"/>
    <w:rsid w:val="003548AF"/>
    <w:rsid w:val="00365066"/>
    <w:rsid w:val="003709CB"/>
    <w:rsid w:val="0037443B"/>
    <w:rsid w:val="00384DFA"/>
    <w:rsid w:val="00386F11"/>
    <w:rsid w:val="003A3E09"/>
    <w:rsid w:val="003A7CC0"/>
    <w:rsid w:val="003B66FF"/>
    <w:rsid w:val="003C246E"/>
    <w:rsid w:val="003C3493"/>
    <w:rsid w:val="003C7B6B"/>
    <w:rsid w:val="003D15FB"/>
    <w:rsid w:val="003D1C34"/>
    <w:rsid w:val="003E1362"/>
    <w:rsid w:val="003E156F"/>
    <w:rsid w:val="003F3C16"/>
    <w:rsid w:val="00400099"/>
    <w:rsid w:val="0040075B"/>
    <w:rsid w:val="00413EAB"/>
    <w:rsid w:val="0042582F"/>
    <w:rsid w:val="0042612B"/>
    <w:rsid w:val="00446007"/>
    <w:rsid w:val="00446157"/>
    <w:rsid w:val="00453278"/>
    <w:rsid w:val="004630BE"/>
    <w:rsid w:val="00473949"/>
    <w:rsid w:val="00484E31"/>
    <w:rsid w:val="004907CC"/>
    <w:rsid w:val="004A2BD3"/>
    <w:rsid w:val="004A3627"/>
    <w:rsid w:val="004A6FCF"/>
    <w:rsid w:val="004B5804"/>
    <w:rsid w:val="004B58ED"/>
    <w:rsid w:val="004C6D7C"/>
    <w:rsid w:val="004D31D7"/>
    <w:rsid w:val="004D7FC0"/>
    <w:rsid w:val="004F76BC"/>
    <w:rsid w:val="005007CF"/>
    <w:rsid w:val="005339A2"/>
    <w:rsid w:val="00536CAC"/>
    <w:rsid w:val="00551051"/>
    <w:rsid w:val="005515C9"/>
    <w:rsid w:val="005545F1"/>
    <w:rsid w:val="00566C7F"/>
    <w:rsid w:val="00570313"/>
    <w:rsid w:val="00582701"/>
    <w:rsid w:val="00582751"/>
    <w:rsid w:val="00582C4E"/>
    <w:rsid w:val="0058526D"/>
    <w:rsid w:val="00587FD9"/>
    <w:rsid w:val="00597137"/>
    <w:rsid w:val="005A0331"/>
    <w:rsid w:val="005A04F4"/>
    <w:rsid w:val="005A610F"/>
    <w:rsid w:val="005A6E8E"/>
    <w:rsid w:val="005B15F2"/>
    <w:rsid w:val="005B22DB"/>
    <w:rsid w:val="005B48C0"/>
    <w:rsid w:val="005B5DD1"/>
    <w:rsid w:val="005B6562"/>
    <w:rsid w:val="005B70F7"/>
    <w:rsid w:val="005C09E4"/>
    <w:rsid w:val="005C386D"/>
    <w:rsid w:val="005C3D4D"/>
    <w:rsid w:val="005C7ED1"/>
    <w:rsid w:val="005E12F7"/>
    <w:rsid w:val="005F0DEA"/>
    <w:rsid w:val="005F21EB"/>
    <w:rsid w:val="005F75A6"/>
    <w:rsid w:val="00602A77"/>
    <w:rsid w:val="00606231"/>
    <w:rsid w:val="0061624B"/>
    <w:rsid w:val="00620856"/>
    <w:rsid w:val="00621F6F"/>
    <w:rsid w:val="006247ED"/>
    <w:rsid w:val="00627FE6"/>
    <w:rsid w:val="00635ACD"/>
    <w:rsid w:val="006442B0"/>
    <w:rsid w:val="006500BA"/>
    <w:rsid w:val="00650333"/>
    <w:rsid w:val="00651D4B"/>
    <w:rsid w:val="0065590A"/>
    <w:rsid w:val="00671BA1"/>
    <w:rsid w:val="00690263"/>
    <w:rsid w:val="00690461"/>
    <w:rsid w:val="00692B92"/>
    <w:rsid w:val="006A361A"/>
    <w:rsid w:val="006A721A"/>
    <w:rsid w:val="006B764C"/>
    <w:rsid w:val="006C2B51"/>
    <w:rsid w:val="006D4E1E"/>
    <w:rsid w:val="006D5362"/>
    <w:rsid w:val="006E0391"/>
    <w:rsid w:val="006E0D1B"/>
    <w:rsid w:val="006E1ECF"/>
    <w:rsid w:val="006E7EB2"/>
    <w:rsid w:val="006F4DF9"/>
    <w:rsid w:val="006F5BC2"/>
    <w:rsid w:val="0070771D"/>
    <w:rsid w:val="007131C5"/>
    <w:rsid w:val="007167C1"/>
    <w:rsid w:val="007203CD"/>
    <w:rsid w:val="00726367"/>
    <w:rsid w:val="00726D11"/>
    <w:rsid w:val="00735817"/>
    <w:rsid w:val="00736197"/>
    <w:rsid w:val="00750306"/>
    <w:rsid w:val="00750AA5"/>
    <w:rsid w:val="00752B54"/>
    <w:rsid w:val="00757516"/>
    <w:rsid w:val="00762A68"/>
    <w:rsid w:val="00781761"/>
    <w:rsid w:val="00786060"/>
    <w:rsid w:val="00792F32"/>
    <w:rsid w:val="00796B9B"/>
    <w:rsid w:val="007A2B4A"/>
    <w:rsid w:val="007C0AF9"/>
    <w:rsid w:val="007C15F9"/>
    <w:rsid w:val="007D2719"/>
    <w:rsid w:val="007D461D"/>
    <w:rsid w:val="007E042D"/>
    <w:rsid w:val="007E4568"/>
    <w:rsid w:val="007E63D1"/>
    <w:rsid w:val="007F1006"/>
    <w:rsid w:val="0080033C"/>
    <w:rsid w:val="00804765"/>
    <w:rsid w:val="00807C6D"/>
    <w:rsid w:val="00811EAB"/>
    <w:rsid w:val="00815C90"/>
    <w:rsid w:val="00816F5B"/>
    <w:rsid w:val="008179BA"/>
    <w:rsid w:val="00823674"/>
    <w:rsid w:val="00843D4B"/>
    <w:rsid w:val="00847C88"/>
    <w:rsid w:val="00856EA8"/>
    <w:rsid w:val="00863FB2"/>
    <w:rsid w:val="008722F2"/>
    <w:rsid w:val="008731AB"/>
    <w:rsid w:val="008733D9"/>
    <w:rsid w:val="0088054B"/>
    <w:rsid w:val="00891C00"/>
    <w:rsid w:val="008A07F7"/>
    <w:rsid w:val="008A4493"/>
    <w:rsid w:val="008A53E5"/>
    <w:rsid w:val="008B25CC"/>
    <w:rsid w:val="008C30C5"/>
    <w:rsid w:val="008C403F"/>
    <w:rsid w:val="008C6BDC"/>
    <w:rsid w:val="008D25F4"/>
    <w:rsid w:val="008F4C2C"/>
    <w:rsid w:val="008F6E2B"/>
    <w:rsid w:val="00903E29"/>
    <w:rsid w:val="00910F24"/>
    <w:rsid w:val="009231EC"/>
    <w:rsid w:val="00932BB5"/>
    <w:rsid w:val="00933E60"/>
    <w:rsid w:val="009376D9"/>
    <w:rsid w:val="0095443D"/>
    <w:rsid w:val="00967714"/>
    <w:rsid w:val="009834C3"/>
    <w:rsid w:val="00993EF3"/>
    <w:rsid w:val="00996905"/>
    <w:rsid w:val="009A203B"/>
    <w:rsid w:val="009A535E"/>
    <w:rsid w:val="009B0A45"/>
    <w:rsid w:val="009B24B0"/>
    <w:rsid w:val="009C4693"/>
    <w:rsid w:val="009D354E"/>
    <w:rsid w:val="009D418A"/>
    <w:rsid w:val="009D72F4"/>
    <w:rsid w:val="009E3DED"/>
    <w:rsid w:val="009F0AF4"/>
    <w:rsid w:val="009F13CA"/>
    <w:rsid w:val="009F18E9"/>
    <w:rsid w:val="00A06F6C"/>
    <w:rsid w:val="00A074AB"/>
    <w:rsid w:val="00A1728A"/>
    <w:rsid w:val="00A36AE5"/>
    <w:rsid w:val="00A47A9E"/>
    <w:rsid w:val="00A50F95"/>
    <w:rsid w:val="00A61F42"/>
    <w:rsid w:val="00A62395"/>
    <w:rsid w:val="00A62861"/>
    <w:rsid w:val="00A82256"/>
    <w:rsid w:val="00A8754A"/>
    <w:rsid w:val="00A900B2"/>
    <w:rsid w:val="00AA3835"/>
    <w:rsid w:val="00AA437B"/>
    <w:rsid w:val="00AF24FC"/>
    <w:rsid w:val="00AF3A92"/>
    <w:rsid w:val="00B00A63"/>
    <w:rsid w:val="00B061E3"/>
    <w:rsid w:val="00B16EB3"/>
    <w:rsid w:val="00B25475"/>
    <w:rsid w:val="00B27A32"/>
    <w:rsid w:val="00B30A4B"/>
    <w:rsid w:val="00B31D3C"/>
    <w:rsid w:val="00B4644B"/>
    <w:rsid w:val="00B46531"/>
    <w:rsid w:val="00B47EEC"/>
    <w:rsid w:val="00B53D28"/>
    <w:rsid w:val="00B557C7"/>
    <w:rsid w:val="00B678F6"/>
    <w:rsid w:val="00B70EFC"/>
    <w:rsid w:val="00B7523F"/>
    <w:rsid w:val="00B83CA0"/>
    <w:rsid w:val="00B8446B"/>
    <w:rsid w:val="00B966D8"/>
    <w:rsid w:val="00B974E1"/>
    <w:rsid w:val="00BA1829"/>
    <w:rsid w:val="00BA1941"/>
    <w:rsid w:val="00BA5B72"/>
    <w:rsid w:val="00BA5C3E"/>
    <w:rsid w:val="00BB15BB"/>
    <w:rsid w:val="00BB2534"/>
    <w:rsid w:val="00BB6051"/>
    <w:rsid w:val="00BB70D0"/>
    <w:rsid w:val="00BC17A0"/>
    <w:rsid w:val="00BC3A26"/>
    <w:rsid w:val="00BC47BA"/>
    <w:rsid w:val="00C06B2D"/>
    <w:rsid w:val="00C14912"/>
    <w:rsid w:val="00C4227C"/>
    <w:rsid w:val="00C52519"/>
    <w:rsid w:val="00C53E30"/>
    <w:rsid w:val="00C54104"/>
    <w:rsid w:val="00C605BB"/>
    <w:rsid w:val="00C764D3"/>
    <w:rsid w:val="00C765C1"/>
    <w:rsid w:val="00C77CF0"/>
    <w:rsid w:val="00C87AAA"/>
    <w:rsid w:val="00CA7AA0"/>
    <w:rsid w:val="00CB2499"/>
    <w:rsid w:val="00CB2607"/>
    <w:rsid w:val="00CB62DA"/>
    <w:rsid w:val="00CC20D8"/>
    <w:rsid w:val="00CD1A71"/>
    <w:rsid w:val="00CD2B1C"/>
    <w:rsid w:val="00CF521A"/>
    <w:rsid w:val="00D1019D"/>
    <w:rsid w:val="00D16623"/>
    <w:rsid w:val="00D4170E"/>
    <w:rsid w:val="00D42DB5"/>
    <w:rsid w:val="00D50608"/>
    <w:rsid w:val="00D539C0"/>
    <w:rsid w:val="00D53F34"/>
    <w:rsid w:val="00D572F5"/>
    <w:rsid w:val="00D820A4"/>
    <w:rsid w:val="00DB4DE6"/>
    <w:rsid w:val="00DB77F5"/>
    <w:rsid w:val="00DC7E72"/>
    <w:rsid w:val="00DD3200"/>
    <w:rsid w:val="00DD3AE6"/>
    <w:rsid w:val="00DD5475"/>
    <w:rsid w:val="00DF6644"/>
    <w:rsid w:val="00E00C8B"/>
    <w:rsid w:val="00E03682"/>
    <w:rsid w:val="00E20C5E"/>
    <w:rsid w:val="00E23550"/>
    <w:rsid w:val="00E37DF2"/>
    <w:rsid w:val="00E41B74"/>
    <w:rsid w:val="00E758CF"/>
    <w:rsid w:val="00E77679"/>
    <w:rsid w:val="00E80BCE"/>
    <w:rsid w:val="00E97E35"/>
    <w:rsid w:val="00EA09D5"/>
    <w:rsid w:val="00EA0E9D"/>
    <w:rsid w:val="00EA1782"/>
    <w:rsid w:val="00EA7DFB"/>
    <w:rsid w:val="00EB0DEB"/>
    <w:rsid w:val="00EC141C"/>
    <w:rsid w:val="00EC4BA5"/>
    <w:rsid w:val="00EC4FD3"/>
    <w:rsid w:val="00ED3255"/>
    <w:rsid w:val="00ED36F2"/>
    <w:rsid w:val="00EE0730"/>
    <w:rsid w:val="00EE32D9"/>
    <w:rsid w:val="00EF04F6"/>
    <w:rsid w:val="00EF08FB"/>
    <w:rsid w:val="00EF307D"/>
    <w:rsid w:val="00F124F5"/>
    <w:rsid w:val="00F229FA"/>
    <w:rsid w:val="00F26FF9"/>
    <w:rsid w:val="00F42F6C"/>
    <w:rsid w:val="00F46CBA"/>
    <w:rsid w:val="00F63E4D"/>
    <w:rsid w:val="00FA5AB2"/>
    <w:rsid w:val="00FA7219"/>
    <w:rsid w:val="00FE49BF"/>
    <w:rsid w:val="00FE717C"/>
    <w:rsid w:val="00FF57AB"/>
    <w:rsid w:val="00FF5D8E"/>
    <w:rsid w:val="09C676BC"/>
    <w:rsid w:val="0EDC5EB0"/>
    <w:rsid w:val="17E50C8F"/>
    <w:rsid w:val="2413260C"/>
    <w:rsid w:val="26C42EAF"/>
    <w:rsid w:val="2AFC1959"/>
    <w:rsid w:val="2B8D2497"/>
    <w:rsid w:val="2F6273D3"/>
    <w:rsid w:val="35FD16E7"/>
    <w:rsid w:val="3BFE4F20"/>
    <w:rsid w:val="3F5D44B0"/>
    <w:rsid w:val="48613EE9"/>
    <w:rsid w:val="4D2E463E"/>
    <w:rsid w:val="4FEB1E09"/>
    <w:rsid w:val="521D6C9E"/>
    <w:rsid w:val="56E66128"/>
    <w:rsid w:val="58197EB3"/>
    <w:rsid w:val="63140EB4"/>
    <w:rsid w:val="63B50355"/>
    <w:rsid w:val="658607EB"/>
    <w:rsid w:val="671711DD"/>
    <w:rsid w:val="68364F6C"/>
    <w:rsid w:val="6F69467C"/>
    <w:rsid w:val="72107B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42B6FF5"/>
  <w15:docId w15:val="{D027C07E-B573-4441-966B-1756F05B2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semiHidden="1" w:qFormat="1"/>
    <w:lsdException w:name="footer" w:semiHidden="1" w:qFormat="1"/>
    <w:lsdException w:name="caption" w:locked="1" w:semiHidden="1" w:unhideWhenUsed="1" w:qFormat="1"/>
    <w:lsdException w:name="Title" w:locked="1" w:qFormat="1"/>
    <w:lsdException w:name="Default Paragraph Font" w:semiHidden="1" w:uiPriority="1" w:unhideWhenUsed="1" w:qFormat="1"/>
    <w:lsdException w:name="Subtitle" w:locked="1"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qFormat/>
    <w:pPr>
      <w:tabs>
        <w:tab w:val="center" w:pos="4153"/>
        <w:tab w:val="right" w:pos="8306"/>
      </w:tabs>
      <w:snapToGrid w:val="0"/>
      <w:jc w:val="left"/>
    </w:pPr>
    <w:rPr>
      <w:kern w:val="0"/>
      <w:sz w:val="18"/>
      <w:szCs w:val="18"/>
    </w:rPr>
  </w:style>
  <w:style w:type="paragraph" w:styleId="a5">
    <w:name w:val="header"/>
    <w:basedOn w:val="a"/>
    <w:link w:val="a6"/>
    <w:semiHidden/>
    <w:qFormat/>
    <w:pPr>
      <w:pBdr>
        <w:bottom w:val="single" w:sz="6" w:space="1" w:color="auto"/>
      </w:pBdr>
      <w:tabs>
        <w:tab w:val="center" w:pos="4153"/>
        <w:tab w:val="right" w:pos="8306"/>
      </w:tabs>
      <w:snapToGrid w:val="0"/>
      <w:jc w:val="center"/>
    </w:pPr>
    <w:rPr>
      <w:kern w:val="0"/>
      <w:sz w:val="18"/>
      <w:szCs w:val="18"/>
    </w:rPr>
  </w:style>
  <w:style w:type="table" w:styleId="a7">
    <w:name w:val="Table Grid"/>
    <w:basedOn w:val="a1"/>
    <w:uiPriority w:val="59"/>
    <w:qFormat/>
    <w:lock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页脚 字符"/>
    <w:link w:val="a3"/>
    <w:semiHidden/>
    <w:qFormat/>
    <w:locked/>
    <w:rPr>
      <w:rFonts w:cs="Times New Roman"/>
      <w:sz w:val="18"/>
      <w:szCs w:val="18"/>
    </w:rPr>
  </w:style>
  <w:style w:type="character" w:customStyle="1" w:styleId="a6">
    <w:name w:val="页眉 字符"/>
    <w:link w:val="a5"/>
    <w:semiHidden/>
    <w:qFormat/>
    <w:locked/>
    <w:rPr>
      <w:rFonts w:cs="Times New Roman"/>
      <w:sz w:val="18"/>
      <w:szCs w:val="18"/>
    </w:rPr>
  </w:style>
  <w:style w:type="paragraph" w:customStyle="1" w:styleId="Style8">
    <w:name w:val="_Style 8"/>
    <w:uiPriority w:val="99"/>
    <w:unhideWhenUsed/>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Pages>
  <Words>122</Words>
  <Characters>696</Characters>
  <Application>Microsoft Office Word</Application>
  <DocSecurity>0</DocSecurity>
  <Lines>5</Lines>
  <Paragraphs>1</Paragraphs>
  <ScaleCrop>false</ScaleCrop>
  <Company>MC SYSTEM</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序号</dc:title>
  <dc:creator>lenovo</dc:creator>
  <cp:lastModifiedBy>Lenovo</cp:lastModifiedBy>
  <cp:revision>23</cp:revision>
  <dcterms:created xsi:type="dcterms:W3CDTF">2020-12-21T07:52:00Z</dcterms:created>
  <dcterms:modified xsi:type="dcterms:W3CDTF">2024-06-07T08:01:00Z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8DAC1F5758194953A7366AC95347DA4E_13</vt:lpwstr>
  </property>
</Properties>
</file>